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D67C3" w14:textId="0D21C829" w:rsidR="0038130D" w:rsidRPr="0038130D" w:rsidRDefault="005A1DF7" w:rsidP="003813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en-AU"/>
          <w14:ligatures w14:val="none"/>
        </w:rPr>
        <w:drawing>
          <wp:anchor distT="0" distB="0" distL="114300" distR="114300" simplePos="0" relativeHeight="251658240" behindDoc="1" locked="0" layoutInCell="1" allowOverlap="1" wp14:anchorId="6C4C0C7A" wp14:editId="370271F5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5865" cy="10680357"/>
            <wp:effectExtent l="0" t="0" r="6985" b="6985"/>
            <wp:wrapNone/>
            <wp:docPr id="313273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F38" w:rsidRPr="002F4F38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>THE BUILDERS CLUB</w:t>
      </w:r>
      <w:r w:rsidR="00500C1C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 xml:space="preserve"> - </w:t>
      </w:r>
      <w:r w:rsidR="0038130D"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36"/>
          <w:sz w:val="48"/>
          <w:szCs w:val="48"/>
          <w:lang w:eastAsia="en-AU"/>
          <w14:ligatures w14:val="none"/>
        </w:rPr>
        <w:t xml:space="preserve">BUFFET MENU </w:t>
      </w:r>
    </w:p>
    <w:p w14:paraId="1A6243D6" w14:textId="3BD78F43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4C36C4C7">
          <v:rect id="_x0000_i1025" style="width:0;height:1.5pt" o:hralign="center" o:hrstd="t" o:hr="t" fillcolor="#a0a0a0" stroked="f"/>
        </w:pict>
      </w:r>
    </w:p>
    <w:p w14:paraId="46D131B9" w14:textId="0012B314" w:rsidR="0038130D" w:rsidRPr="0038130D" w:rsidRDefault="0038130D" w:rsidP="0038130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36"/>
          <w:szCs w:val="36"/>
          <w:lang w:eastAsia="en-AU"/>
          <w14:ligatures w14:val="none"/>
        </w:rPr>
        <w:t>BUFFET PACKAGES</w:t>
      </w:r>
    </w:p>
    <w:p w14:paraId="626D6B44" w14:textId="1269514A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A relaxed and generous dining option, ideal for larger groups and social events.</w:t>
      </w:r>
    </w:p>
    <w:p w14:paraId="1AB8F2B0" w14:textId="40F893EF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Our buffet menus are </w:t>
      </w: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professionally served by our team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, with menu options tailored to suit your event.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Our team will work with you to select the most suitable dishes based on your preferences, event style and guest numbers.</w:t>
      </w:r>
    </w:p>
    <w:p w14:paraId="4442FB64" w14:textId="1F4DFD58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6C27F017">
          <v:rect id="_x0000_i1026" style="width:0;height:1.5pt" o:hralign="center" o:hrstd="t" o:hr="t" fillcolor="#a0a0a0" stroked="f"/>
        </w:pict>
      </w:r>
    </w:p>
    <w:p w14:paraId="58B300AC" w14:textId="494B5D2E" w:rsidR="0038130D" w:rsidRPr="0038130D" w:rsidRDefault="0038130D" w:rsidP="0038130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HOT ROAST BUFFET – $45 per person</w:t>
      </w:r>
    </w:p>
    <w:p w14:paraId="662D9C0D" w14:textId="60A28604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 xml:space="preserve">Includes a selection of </w:t>
      </w: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two roast meats and one hot dish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.</w:t>
      </w:r>
    </w:p>
    <w:p w14:paraId="7EC88931" w14:textId="22699B1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Roast Options: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Sugar baked ham · Roast beef · Roast chicken · Lamb (rosemary crust) · Pork</w:t>
      </w:r>
    </w:p>
    <w:p w14:paraId="6E442146" w14:textId="31A184D9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Hot Dishes: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Beef stroganoff · Tandoori chicken · Beef chasseur · Chicken a la king · Peppered veal</w:t>
      </w:r>
    </w:p>
    <w:p w14:paraId="46BD59AA" w14:textId="6017D3B6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Includes: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Seasonal vegetables · Basmati rice &amp; new potatoes · Selection of gateaux</w:t>
      </w:r>
    </w:p>
    <w:p w14:paraId="6925A380" w14:textId="05BB36EB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3328E7A">
          <v:rect id="_x0000_i1027" style="width:0;height:1.5pt" o:hralign="center" o:hrstd="t" o:hr="t" fillcolor="#a0a0a0" stroked="f"/>
        </w:pict>
      </w:r>
    </w:p>
    <w:p w14:paraId="63FE500C" w14:textId="72BBEF68" w:rsidR="0038130D" w:rsidRPr="0038130D" w:rsidRDefault="0038130D" w:rsidP="0038130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COLD BUFFET – $50 per person</w:t>
      </w:r>
    </w:p>
    <w:p w14:paraId="2E51C170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Includes a selection of cold meats, salads and hot dishes.</w:t>
      </w:r>
    </w:p>
    <w:p w14:paraId="1176C0CE" w14:textId="37EB5BD2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Cold Meats: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Chicken · Beef · Pork · Ham · Salami</w:t>
      </w:r>
    </w:p>
    <w:p w14:paraId="13CF4D85" w14:textId="32D02ABE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Hot Dishes: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Beef stroganoff · Tandoori chicken · Beef chasseur · Chicken a la king · Peppered veal</w:t>
      </w:r>
    </w:p>
    <w:p w14:paraId="12DDA104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Includes: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Three homemade salads · Basmati rice &amp; new potatoes · Selection of gateaux</w:t>
      </w:r>
    </w:p>
    <w:p w14:paraId="5B76C4AF" w14:textId="77777777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5590BC5B">
          <v:rect id="_x0000_i1028" style="width:0;height:1.5pt" o:hralign="center" o:hrstd="t" o:hr="t" fillcolor="#a0a0a0" stroked="f"/>
        </w:pict>
      </w:r>
    </w:p>
    <w:p w14:paraId="76644A2F" w14:textId="77777777" w:rsidR="0038130D" w:rsidRPr="0038130D" w:rsidRDefault="0038130D" w:rsidP="0038130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SURF &amp; TURF BUFFET – $100 per person</w:t>
      </w:r>
    </w:p>
    <w:p w14:paraId="007EDA66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Includes seafood, cold meats and hot dishes.</w:t>
      </w:r>
    </w:p>
    <w:p w14:paraId="1D8D2F22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Seafood (subject to availability):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Prawns · Oysters · Mussels · Blue swimmer crab</w:t>
      </w:r>
    </w:p>
    <w:p w14:paraId="4C55E80B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Cold Meats: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Ham · Chicken · Beef · Pork · Salami</w:t>
      </w:r>
    </w:p>
    <w:p w14:paraId="16B3D849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Hot Dishes: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Beef stroganoff · Tandoori chicken · Chicken a la king · Peppered veal · Beef chasseur</w:t>
      </w:r>
    </w:p>
    <w:p w14:paraId="0C7D2211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kern w:val="0"/>
          <w:lang w:eastAsia="en-AU"/>
          <w14:ligatures w14:val="none"/>
        </w:rPr>
        <w:t>Includes: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Four homemade salads · Basmati rice &amp; new potatoes · Selection of gateaux</w:t>
      </w:r>
    </w:p>
    <w:p w14:paraId="3790ACD6" w14:textId="77777777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2C96C753">
          <v:rect id="_x0000_i1029" style="width:0;height:1.5pt" o:hralign="center" o:hrstd="t" o:hr="t" fillcolor="#a0a0a0" stroked="f"/>
        </w:pict>
      </w:r>
    </w:p>
    <w:p w14:paraId="44434C3C" w14:textId="77777777" w:rsidR="0038130D" w:rsidRPr="0038130D" w:rsidRDefault="0038130D" w:rsidP="0038130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INCLUDED WITH ALL PACKAGES</w:t>
      </w:r>
    </w:p>
    <w:p w14:paraId="64D06001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Freshly baked bread rolls · Freshly brewed tea &amp; coffee</w:t>
      </w:r>
    </w:p>
    <w:p w14:paraId="28FFE7C6" w14:textId="77777777" w:rsidR="0038130D" w:rsidRPr="0038130D" w:rsidRDefault="005B3D6B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pict w14:anchorId="2F6993F2">
          <v:rect id="_x0000_i1030" style="width:0;height:1.5pt" o:hralign="center" o:hrstd="t" o:hr="t" fillcolor="#a0a0a0" stroked="f"/>
        </w:pict>
      </w:r>
    </w:p>
    <w:p w14:paraId="7C6B4F7F" w14:textId="77777777" w:rsidR="0038130D" w:rsidRPr="0038130D" w:rsidRDefault="0038130D" w:rsidP="0038130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b/>
          <w:bCs/>
          <w:color w:val="0F4761" w:themeColor="accent1" w:themeShade="BF"/>
          <w:kern w:val="0"/>
          <w:sz w:val="27"/>
          <w:szCs w:val="27"/>
          <w:lang w:eastAsia="en-AU"/>
          <w14:ligatures w14:val="none"/>
        </w:rPr>
        <w:t>PLEASE NOTE</w:t>
      </w:r>
    </w:p>
    <w:p w14:paraId="3BD5C0A9" w14:textId="77777777" w:rsidR="0038130D" w:rsidRPr="0038130D" w:rsidRDefault="0038130D" w:rsidP="003813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t>Menus are flexible and tailored to each event.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Selections may vary depending on availability.</w:t>
      </w:r>
      <w:r w:rsidRPr="0038130D"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/>
        <w:t>Final menu selections will be confirmed prior to your event.</w:t>
      </w:r>
    </w:p>
    <w:p w14:paraId="16A28704" w14:textId="77777777" w:rsidR="005B5E63" w:rsidRDefault="005B5E63"/>
    <w:sectPr w:rsidR="005B5E63" w:rsidSect="00381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30D"/>
    <w:rsid w:val="00097F1D"/>
    <w:rsid w:val="0026113D"/>
    <w:rsid w:val="00267458"/>
    <w:rsid w:val="002F4F38"/>
    <w:rsid w:val="0038130D"/>
    <w:rsid w:val="003C2916"/>
    <w:rsid w:val="00500C1C"/>
    <w:rsid w:val="005A1DF7"/>
    <w:rsid w:val="005B5E63"/>
    <w:rsid w:val="007C5693"/>
    <w:rsid w:val="00917AE0"/>
    <w:rsid w:val="00984D80"/>
    <w:rsid w:val="00B96875"/>
    <w:rsid w:val="00BC6A86"/>
    <w:rsid w:val="00D92231"/>
    <w:rsid w:val="00F24CE7"/>
    <w:rsid w:val="00FD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9AA97"/>
  <w15:chartTrackingRefBased/>
  <w15:docId w15:val="{66AF0649-FE33-4DB0-A42E-3182D2F5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3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3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3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3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3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3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3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3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3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3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3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3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13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3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1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1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13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13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13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1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13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13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367f84-73ee-4f95-be5d-3602515ed604">
      <Terms xmlns="http://schemas.microsoft.com/office/infopath/2007/PartnerControls"/>
    </lcf76f155ced4ddcb4097134ff3c332f>
    <TaxCatchAll xmlns="ad4eccaf-8296-4e7e-a8aa-dcf432ca3d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458377864294D8C0C1401C1B12549" ma:contentTypeVersion="12" ma:contentTypeDescription="Create a new document." ma:contentTypeScope="" ma:versionID="98703465ceff25e913b49939a913320e">
  <xsd:schema xmlns:xsd="http://www.w3.org/2001/XMLSchema" xmlns:xs="http://www.w3.org/2001/XMLSchema" xmlns:p="http://schemas.microsoft.com/office/2006/metadata/properties" xmlns:ns2="f5367f84-73ee-4f95-be5d-3602515ed604" xmlns:ns3="ad4eccaf-8296-4e7e-a8aa-dcf432ca3d93" targetNamespace="http://schemas.microsoft.com/office/2006/metadata/properties" ma:root="true" ma:fieldsID="0ea4950e48996713aed0f1ea5e233108" ns2:_="" ns3:_="">
    <xsd:import namespace="f5367f84-73ee-4f95-be5d-3602515ed604"/>
    <xsd:import namespace="ad4eccaf-8296-4e7e-a8aa-dcf432ca3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67f84-73ee-4f95-be5d-3602515e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787a2d-4531-4257-9617-2bcdf7bff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eccaf-8296-4e7e-a8aa-dcf432ca3d9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7e80afd-a312-441a-8095-bf01a87002c5}" ma:internalName="TaxCatchAll" ma:showField="CatchAllData" ma:web="ad4eccaf-8296-4e7e-a8aa-dcf432ca3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086DA8-975B-4D10-9BD8-D37B649597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BC223-8011-411F-9CC1-FCE34023D371}">
  <ds:schemaRefs>
    <ds:schemaRef ds:uri="http://schemas.microsoft.com/office/2006/metadata/properties"/>
    <ds:schemaRef ds:uri="http://schemas.microsoft.com/office/infopath/2007/PartnerControls"/>
    <ds:schemaRef ds:uri="f5367f84-73ee-4f95-be5d-3602515ed604"/>
    <ds:schemaRef ds:uri="ad4eccaf-8296-4e7e-a8aa-dcf432ca3d93"/>
  </ds:schemaRefs>
</ds:datastoreItem>
</file>

<file path=customXml/itemProps3.xml><?xml version="1.0" encoding="utf-8"?>
<ds:datastoreItem xmlns:ds="http://schemas.openxmlformats.org/officeDocument/2006/customXml" ds:itemID="{0E562A1F-9EA4-486C-B7DC-7EF064CCB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367f84-73ee-4f95-be5d-3602515ed604"/>
    <ds:schemaRef ds:uri="ad4eccaf-8296-4e7e-a8aa-dcf432ca3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Pedrick</dc:creator>
  <cp:keywords/>
  <dc:description/>
  <cp:lastModifiedBy>Samantha Pedrick</cp:lastModifiedBy>
  <cp:revision>7</cp:revision>
  <dcterms:created xsi:type="dcterms:W3CDTF">2026-04-09T23:46:00Z</dcterms:created>
  <dcterms:modified xsi:type="dcterms:W3CDTF">2026-04-15T07:29:00Z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0x010100D09458377864294D8C0C1401C1B12549</vt:lpwstr>
  </property>
  <property fmtid="{D5CDD505-2E9C-101B-9397-08002B2CF9AE}" pid="3" name="MediaServiceImageTags">
    <vt:lpwstr/>
  </property>
</Properties>
</file>